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1" w:rsidRDefault="00DD432B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17C51" w:rsidRDefault="00117C51">
      <w:pPr>
        <w:pStyle w:val="NormlnIMP"/>
        <w:jc w:val="center"/>
        <w:rPr>
          <w:b/>
          <w:sz w:val="20"/>
        </w:rPr>
      </w:pP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20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955877" w:rsidRDefault="00955877">
      <w:pPr>
        <w:pStyle w:val="NormlnIMP"/>
        <w:jc w:val="center"/>
        <w:rPr>
          <w:b/>
          <w:u w:val="single"/>
        </w:rPr>
      </w:pPr>
    </w:p>
    <w:p w:rsidR="00117C51" w:rsidRDefault="00B21F26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DD432B">
        <w:rPr>
          <w:b/>
          <w:u w:val="single"/>
        </w:rPr>
        <w:t>. kolo</w:t>
      </w:r>
    </w:p>
    <w:p w:rsidR="00117C51" w:rsidRDefault="00117C51">
      <w:pPr>
        <w:pStyle w:val="NormlnIMP"/>
        <w:jc w:val="center"/>
        <w:rPr>
          <w:sz w:val="20"/>
        </w:rPr>
      </w:pPr>
    </w:p>
    <w:p w:rsidR="00955877" w:rsidRDefault="00955877">
      <w:pPr>
        <w:pStyle w:val="NormlnIMP"/>
        <w:jc w:val="center"/>
        <w:rPr>
          <w:sz w:val="20"/>
        </w:rPr>
      </w:pPr>
    </w:p>
    <w:p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</w:t>
      </w:r>
      <w:r w:rsidR="00B21F26">
        <w:t>–</w:t>
      </w:r>
      <w:r>
        <w:t xml:space="preserve"> </w:t>
      </w:r>
      <w:r w:rsidR="00B21F26">
        <w:t>SKV Sokolov</w:t>
      </w:r>
    </w:p>
    <w:p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</w:t>
      </w:r>
      <w:r w:rsidR="006F53EA">
        <w:t xml:space="preserve">. </w:t>
      </w:r>
      <w:r w:rsidR="00E82420">
        <w:t>Bohumín</w:t>
      </w:r>
    </w:p>
    <w:p w:rsidR="00117C51" w:rsidRDefault="00DD432B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S. JS Zlín 5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B21F26" w:rsidRPr="00B21F26">
        <w:rPr>
          <w:b/>
        </w:rPr>
        <w:t>4</w:t>
      </w:r>
      <w:r w:rsidR="006F53EA">
        <w:rPr>
          <w:b/>
          <w:bCs/>
        </w:rPr>
        <w:t>.</w:t>
      </w:r>
      <w:r>
        <w:rPr>
          <w:b/>
          <w:bCs/>
        </w:rPr>
        <w:t xml:space="preserve"> </w:t>
      </w:r>
      <w:r w:rsidR="00B21F26">
        <w:rPr>
          <w:b/>
          <w:bCs/>
        </w:rPr>
        <w:t xml:space="preserve">července </w:t>
      </w:r>
      <w:r w:rsidR="00A23578">
        <w:rPr>
          <w:b/>
          <w:bCs/>
        </w:rPr>
        <w:t>20</w:t>
      </w:r>
      <w:r w:rsidR="00E82420">
        <w:rPr>
          <w:b/>
          <w:bCs/>
        </w:rPr>
        <w:t>20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B21F26">
        <w:t>Sokolov</w:t>
      </w:r>
      <w:r>
        <w:t>, hala vzpírání</w:t>
      </w:r>
    </w:p>
    <w:p w:rsidR="00117C51" w:rsidRDefault="00DD432B">
      <w:pPr>
        <w:pStyle w:val="NormlnIMP"/>
      </w:pPr>
      <w:r>
        <w:tab/>
      </w:r>
      <w:r>
        <w:tab/>
      </w:r>
      <w:r>
        <w:tab/>
        <w:t xml:space="preserve">„B“ - </w:t>
      </w:r>
      <w:r w:rsidR="00E82420">
        <w:t>Bohumín</w:t>
      </w:r>
      <w:r>
        <w:t>, hala vzpírání</w:t>
      </w:r>
    </w:p>
    <w:p w:rsidR="00117C51" w:rsidRDefault="00DD432B">
      <w:pPr>
        <w:pStyle w:val="NormlnIMP"/>
        <w:ind w:left="1440" w:firstLine="720"/>
      </w:pPr>
      <w:r>
        <w:t xml:space="preserve">„C“ - </w:t>
      </w:r>
      <w:r w:rsidR="00A23578">
        <w:t>Zlín</w:t>
      </w:r>
      <w:r>
        <w:t>, hala vzpírání</w:t>
      </w:r>
    </w:p>
    <w:p w:rsidR="00117C51" w:rsidRDefault="00117C51">
      <w:pPr>
        <w:pStyle w:val="NormlnIMP"/>
        <w:ind w:left="2160" w:hanging="2160"/>
        <w:rPr>
          <w:b/>
          <w:sz w:val="20"/>
        </w:rPr>
      </w:pPr>
    </w:p>
    <w:p w:rsidR="00117C51" w:rsidRDefault="00DD432B" w:rsidP="00B21F26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B21F26">
        <w:t xml:space="preserve">Slávek </w:t>
      </w:r>
      <w:proofErr w:type="spellStart"/>
      <w:r w:rsidR="00B21F26">
        <w:t>Rychnavský</w:t>
      </w:r>
      <w:proofErr w:type="spellEnd"/>
      <w:r w:rsidR="00B21F26">
        <w:t>, Jiřího z Poděbrad 1971,356 01 Sokolov</w:t>
      </w:r>
    </w:p>
    <w:p w:rsidR="00117C51" w:rsidRDefault="00DD432B">
      <w:pPr>
        <w:pStyle w:val="NormlnIMP"/>
        <w:ind w:left="2160" w:hanging="2160"/>
      </w:pPr>
      <w:r>
        <w:tab/>
        <w:t xml:space="preserve">„B“ - </w:t>
      </w:r>
      <w:r w:rsidR="00E82420">
        <w:t xml:space="preserve">Jan </w:t>
      </w:r>
      <w:proofErr w:type="spellStart"/>
      <w:r w:rsidR="00E82420">
        <w:t>Gospoš</w:t>
      </w:r>
      <w:proofErr w:type="spellEnd"/>
      <w:r w:rsidR="00E82420">
        <w:t xml:space="preserve">, Hornická 692/17, 735 42 </w:t>
      </w:r>
      <w:proofErr w:type="spellStart"/>
      <w:r w:rsidR="00E82420">
        <w:t>Těrlicko</w:t>
      </w:r>
      <w:proofErr w:type="spellEnd"/>
    </w:p>
    <w:p w:rsidR="00117C51" w:rsidRDefault="00A23578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- </w:t>
      </w:r>
      <w:r>
        <w:t xml:space="preserve">Jaroslav </w:t>
      </w:r>
      <w:proofErr w:type="spellStart"/>
      <w:r>
        <w:t>Janeba</w:t>
      </w:r>
      <w:proofErr w:type="spellEnd"/>
      <w:r>
        <w:t>, Středová 4786/325,760 05 Zlín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E82420">
        <w:t>Polanský</w:t>
      </w:r>
    </w:p>
    <w:p w:rsidR="00117C51" w:rsidRDefault="00A23578">
      <w:pPr>
        <w:pStyle w:val="NormlnIMP"/>
      </w:pPr>
      <w:r>
        <w:tab/>
        <w:t>+</w:t>
      </w:r>
      <w:r>
        <w:tab/>
      </w:r>
      <w:r>
        <w:tab/>
        <w:t>„B“ – Kubík M.</w:t>
      </w:r>
    </w:p>
    <w:p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- </w:t>
      </w:r>
      <w:proofErr w:type="spellStart"/>
      <w:r w:rsidR="00A23578">
        <w:t>Kaláčová</w:t>
      </w:r>
      <w:proofErr w:type="spellEnd"/>
    </w:p>
    <w:p w:rsidR="00117C51" w:rsidRDefault="00117C51">
      <w:pPr>
        <w:pStyle w:val="NormlnIMP"/>
        <w:rPr>
          <w:b/>
          <w:sz w:val="20"/>
        </w:rPr>
      </w:pPr>
    </w:p>
    <w:p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E82420">
        <w:t xml:space="preserve">Stanislav, </w:t>
      </w:r>
      <w:proofErr w:type="spellStart"/>
      <w:r w:rsidR="00E82420">
        <w:t>Kocur</w:t>
      </w:r>
      <w:r w:rsidR="00B21F26">
        <w:t>ová</w:t>
      </w:r>
      <w:proofErr w:type="spellEnd"/>
      <w:r w:rsidR="00E82420">
        <w:t xml:space="preserve">, </w:t>
      </w:r>
      <w:proofErr w:type="spellStart"/>
      <w:r w:rsidR="00B21F26">
        <w:t>Podšer</w:t>
      </w:r>
      <w:proofErr w:type="spellEnd"/>
      <w:r w:rsidR="00B21F26">
        <w:t xml:space="preserve">, </w:t>
      </w:r>
      <w:r w:rsidR="00E82420">
        <w:t>Kadlec</w:t>
      </w:r>
      <w:r w:rsidR="00B21F26">
        <w:t xml:space="preserve">, </w:t>
      </w:r>
      <w:proofErr w:type="spellStart"/>
      <w:r w:rsidR="00B21F26">
        <w:t>Gogorová</w:t>
      </w:r>
      <w:proofErr w:type="spellEnd"/>
    </w:p>
    <w:p w:rsidR="00B21F26" w:rsidRDefault="00DD432B" w:rsidP="00B21F26">
      <w:pPr>
        <w:pStyle w:val="NormlnIMP"/>
        <w:ind w:left="1440"/>
      </w:pPr>
      <w:r>
        <w:t xml:space="preserve">„B“ </w:t>
      </w:r>
      <w:r w:rsidR="00F25F75">
        <w:t>–</w:t>
      </w:r>
      <w:r w:rsidR="00A23578">
        <w:t xml:space="preserve"> </w:t>
      </w:r>
      <w:proofErr w:type="spellStart"/>
      <w:r w:rsidR="00E82420">
        <w:t>Prohl</w:t>
      </w:r>
      <w:proofErr w:type="spellEnd"/>
      <w:r w:rsidR="00E82420">
        <w:t xml:space="preserve"> ml., </w:t>
      </w:r>
      <w:proofErr w:type="spellStart"/>
      <w:r w:rsidR="00E82420">
        <w:t>Jadrníčková</w:t>
      </w:r>
      <w:proofErr w:type="spellEnd"/>
      <w:r w:rsidR="00E82420">
        <w:t xml:space="preserve">, Stružka, </w:t>
      </w:r>
      <w:proofErr w:type="spellStart"/>
      <w:r w:rsidR="00E82420">
        <w:t>Gospoš</w:t>
      </w:r>
      <w:proofErr w:type="spellEnd"/>
      <w:r w:rsidR="00E82420">
        <w:t xml:space="preserve"> B., </w:t>
      </w:r>
      <w:proofErr w:type="spellStart"/>
      <w:r w:rsidR="00B21F26">
        <w:t>Žaganová</w:t>
      </w:r>
      <w:proofErr w:type="spellEnd"/>
      <w:r w:rsidR="00B21F26">
        <w:t xml:space="preserve">, Kubíková, </w:t>
      </w:r>
      <w:proofErr w:type="spellStart"/>
      <w:r w:rsidR="00B21F26">
        <w:t>Prohlová</w:t>
      </w:r>
      <w:proofErr w:type="spellEnd"/>
      <w:r w:rsidR="00B21F26">
        <w:t>,</w:t>
      </w:r>
    </w:p>
    <w:p w:rsidR="00117C51" w:rsidRDefault="00B21F26" w:rsidP="00B21F26">
      <w:pPr>
        <w:pStyle w:val="NormlnIMP"/>
        <w:ind w:left="1440"/>
      </w:pPr>
      <w:r>
        <w:t xml:space="preserve">          Poláková</w:t>
      </w:r>
    </w:p>
    <w:p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A23578">
        <w:t xml:space="preserve"> </w:t>
      </w:r>
      <w:proofErr w:type="spellStart"/>
      <w:r w:rsidR="00A23578">
        <w:t>Votánek</w:t>
      </w:r>
      <w:proofErr w:type="spellEnd"/>
      <w:r w:rsidR="00A23578">
        <w:t>, Jančík</w:t>
      </w:r>
      <w:r w:rsidR="0090090B">
        <w:t xml:space="preserve">, Šesták, </w:t>
      </w:r>
      <w:proofErr w:type="spellStart"/>
      <w:r w:rsidR="0090090B">
        <w:t>Rýc</w:t>
      </w:r>
      <w:proofErr w:type="spellEnd"/>
      <w:r w:rsidR="0090090B">
        <w:t xml:space="preserve">, </w:t>
      </w:r>
      <w:proofErr w:type="spellStart"/>
      <w:r w:rsidR="0090090B">
        <w:t>Balajka</w:t>
      </w:r>
      <w:proofErr w:type="spellEnd"/>
      <w:r w:rsidR="0090090B">
        <w:t xml:space="preserve">, </w:t>
      </w:r>
      <w:proofErr w:type="spellStart"/>
      <w:r w:rsidR="0090090B">
        <w:t>Podškubka</w:t>
      </w:r>
      <w:proofErr w:type="spellEnd"/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7. Startují:</w:t>
      </w:r>
      <w:r>
        <w:tab/>
        <w:t xml:space="preserve">„A“ - VTŽ Chomutov, R. </w:t>
      </w:r>
      <w:proofErr w:type="spellStart"/>
      <w:r>
        <w:t>Rotava</w:t>
      </w:r>
      <w:proofErr w:type="spellEnd"/>
      <w:r>
        <w:t xml:space="preserve">, SKV Teplice, </w:t>
      </w:r>
      <w:r w:rsidR="00CA4E3D">
        <w:t>SKV</w:t>
      </w:r>
      <w:r>
        <w:t xml:space="preserve"> Sokolov</w:t>
      </w:r>
    </w:p>
    <w:p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 xml:space="preserve">, SKV </w:t>
      </w:r>
      <w:proofErr w:type="spellStart"/>
      <w:r w:rsidR="006F53EA">
        <w:t>Ludgeřovice</w:t>
      </w:r>
      <w:proofErr w:type="spellEnd"/>
    </w:p>
    <w:p w:rsidR="00117C51" w:rsidRDefault="00DD432B" w:rsidP="00CA4E3D">
      <w:pPr>
        <w:pStyle w:val="NormlnIMP"/>
        <w:ind w:left="720" w:firstLine="720"/>
      </w:pPr>
      <w:r>
        <w:t>„C“ - TJ Holešov, SOUZ Boskovice, S. JS Zlín 5, S. N. Hrozenkov</w:t>
      </w:r>
      <w:r w:rsidR="00DA6015">
        <w:t>,</w:t>
      </w:r>
      <w:r w:rsidR="00CA4E3D">
        <w:t xml:space="preserve"> </w:t>
      </w:r>
      <w:r w:rsidR="00DA6015">
        <w:t>Vzpírání Haná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8.30 h</w:t>
      </w:r>
    </w:p>
    <w:p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:rsidR="00117C51" w:rsidRDefault="003235B4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:rsidR="00CA4E3D" w:rsidRPr="00CA4E3D" w:rsidRDefault="00CA4E3D">
      <w:pPr>
        <w:pStyle w:val="NormlnIMP"/>
        <w:ind w:left="2160"/>
        <w:rPr>
          <w:sz w:val="20"/>
        </w:rPr>
      </w:pPr>
    </w:p>
    <w:p w:rsidR="00117C51" w:rsidRDefault="00DD432B">
      <w:pPr>
        <w:pStyle w:val="NormlnIMP"/>
        <w:rPr>
          <w:szCs w:val="24"/>
        </w:rPr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 xml:space="preserve">Všichni závodníci musí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</w:t>
      </w:r>
    </w:p>
    <w:p w:rsidR="00117C51" w:rsidRDefault="00117C51">
      <w:pPr>
        <w:pStyle w:val="NormlnIMP"/>
        <w:jc w:val="both"/>
        <w:rPr>
          <w:sz w:val="20"/>
        </w:rPr>
      </w:pPr>
    </w:p>
    <w:p w:rsidR="00C626FF" w:rsidRDefault="00C626FF">
      <w:pPr>
        <w:pStyle w:val="NormlnIMP"/>
        <w:jc w:val="both"/>
        <w:rPr>
          <w:sz w:val="20"/>
        </w:rPr>
      </w:pPr>
    </w:p>
    <w:p w:rsidR="00955877" w:rsidRDefault="00955877">
      <w:pPr>
        <w:pStyle w:val="NormlnIMP"/>
        <w:jc w:val="both"/>
        <w:rPr>
          <w:sz w:val="20"/>
        </w:rPr>
      </w:pPr>
    </w:p>
    <w:p w:rsidR="00955877" w:rsidRDefault="00955877">
      <w:pPr>
        <w:pStyle w:val="NormlnIMP"/>
        <w:jc w:val="both"/>
        <w:rPr>
          <w:sz w:val="20"/>
        </w:rPr>
      </w:pPr>
    </w:p>
    <w:p w:rsidR="00955877" w:rsidRDefault="00955877">
      <w:pPr>
        <w:pStyle w:val="NormlnIMP"/>
        <w:jc w:val="both"/>
        <w:rPr>
          <w:sz w:val="20"/>
        </w:rPr>
      </w:pPr>
    </w:p>
    <w:p w:rsidR="00955877" w:rsidRPr="00955877" w:rsidRDefault="00955877">
      <w:pPr>
        <w:pStyle w:val="NormlnIMP"/>
        <w:jc w:val="both"/>
        <w:rPr>
          <w:b/>
          <w:szCs w:val="24"/>
        </w:rPr>
      </w:pPr>
      <w:r w:rsidRPr="00955877">
        <w:rPr>
          <w:b/>
          <w:szCs w:val="24"/>
        </w:rPr>
        <w:lastRenderedPageBreak/>
        <w:t>Pořadí po 1. kole: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Mladší žáci</w:t>
      </w:r>
    </w:p>
    <w:p w:rsidR="00955877" w:rsidRDefault="00955877">
      <w:pPr>
        <w:pStyle w:val="NormlnIMP"/>
        <w:jc w:val="both"/>
        <w:rPr>
          <w:szCs w:val="24"/>
        </w:rPr>
      </w:pPr>
      <w:proofErr w:type="spellStart"/>
      <w:r>
        <w:rPr>
          <w:szCs w:val="24"/>
        </w:rPr>
        <w:t>Rotava</w:t>
      </w:r>
      <w:proofErr w:type="spellEnd"/>
      <w:r>
        <w:rPr>
          <w:szCs w:val="24"/>
        </w:rPr>
        <w:t xml:space="preserve"> A</w:t>
      </w:r>
      <w:r>
        <w:rPr>
          <w:szCs w:val="24"/>
        </w:rPr>
        <w:tab/>
        <w:t>649,7768</w:t>
      </w:r>
      <w:r>
        <w:rPr>
          <w:szCs w:val="24"/>
        </w:rPr>
        <w:tab/>
        <w:t>Horní Suchá A</w:t>
      </w:r>
      <w:r>
        <w:rPr>
          <w:szCs w:val="24"/>
        </w:rPr>
        <w:tab/>
      </w:r>
      <w:r>
        <w:rPr>
          <w:szCs w:val="24"/>
        </w:rPr>
        <w:tab/>
        <w:t>724,18</w:t>
      </w:r>
      <w:r>
        <w:rPr>
          <w:szCs w:val="24"/>
        </w:rPr>
        <w:tab/>
      </w:r>
      <w:r>
        <w:rPr>
          <w:szCs w:val="24"/>
        </w:rPr>
        <w:tab/>
        <w:t>Boskovice A</w:t>
      </w:r>
      <w:r>
        <w:rPr>
          <w:szCs w:val="24"/>
        </w:rPr>
        <w:tab/>
        <w:t>615,4523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>Teplice</w:t>
      </w:r>
      <w:r>
        <w:rPr>
          <w:szCs w:val="24"/>
        </w:rPr>
        <w:tab/>
      </w:r>
      <w:r>
        <w:rPr>
          <w:szCs w:val="24"/>
        </w:rPr>
        <w:tab/>
        <w:t>556,8918</w:t>
      </w:r>
      <w:r>
        <w:rPr>
          <w:szCs w:val="24"/>
        </w:rPr>
        <w:tab/>
        <w:t>Havířov</w:t>
      </w:r>
      <w:r>
        <w:rPr>
          <w:szCs w:val="24"/>
        </w:rPr>
        <w:tab/>
      </w:r>
      <w:r>
        <w:rPr>
          <w:szCs w:val="24"/>
        </w:rPr>
        <w:tab/>
        <w:t>545,80</w:t>
      </w:r>
      <w:r>
        <w:rPr>
          <w:szCs w:val="24"/>
        </w:rPr>
        <w:tab/>
      </w:r>
      <w:r>
        <w:rPr>
          <w:szCs w:val="24"/>
        </w:rPr>
        <w:tab/>
        <w:t>N. Hrozenkov</w:t>
      </w:r>
      <w:r>
        <w:rPr>
          <w:szCs w:val="24"/>
        </w:rPr>
        <w:tab/>
        <w:t>516,036</w:t>
      </w:r>
    </w:p>
    <w:p w:rsidR="00955877" w:rsidRDefault="00955877">
      <w:pPr>
        <w:pStyle w:val="NormlnIMP"/>
        <w:jc w:val="both"/>
        <w:rPr>
          <w:szCs w:val="24"/>
        </w:rPr>
      </w:pPr>
      <w:proofErr w:type="spellStart"/>
      <w:r>
        <w:rPr>
          <w:szCs w:val="24"/>
        </w:rPr>
        <w:t>Rotava</w:t>
      </w:r>
      <w:proofErr w:type="spellEnd"/>
      <w:r>
        <w:rPr>
          <w:szCs w:val="24"/>
        </w:rPr>
        <w:t xml:space="preserve"> B</w:t>
      </w:r>
      <w:r>
        <w:rPr>
          <w:szCs w:val="24"/>
        </w:rPr>
        <w:tab/>
        <w:t>473,2762</w:t>
      </w:r>
      <w:r>
        <w:rPr>
          <w:szCs w:val="24"/>
        </w:rPr>
        <w:tab/>
        <w:t>CWG Bohumín A</w:t>
      </w:r>
      <w:r>
        <w:rPr>
          <w:szCs w:val="24"/>
        </w:rPr>
        <w:tab/>
        <w:t>521,14</w:t>
      </w:r>
      <w:r>
        <w:rPr>
          <w:szCs w:val="24"/>
        </w:rPr>
        <w:tab/>
      </w:r>
      <w:r>
        <w:rPr>
          <w:szCs w:val="24"/>
        </w:rPr>
        <w:tab/>
        <w:t>Boskovice B</w:t>
      </w:r>
      <w:r>
        <w:rPr>
          <w:szCs w:val="24"/>
        </w:rPr>
        <w:tab/>
        <w:t>483,4078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>Sokolov</w:t>
      </w:r>
      <w:r>
        <w:rPr>
          <w:szCs w:val="24"/>
        </w:rPr>
        <w:tab/>
        <w:t>441,552</w:t>
      </w:r>
      <w:r>
        <w:rPr>
          <w:szCs w:val="24"/>
        </w:rPr>
        <w:tab/>
        <w:t>B. Bohumín</w:t>
      </w:r>
      <w:r>
        <w:rPr>
          <w:szCs w:val="24"/>
        </w:rPr>
        <w:tab/>
      </w:r>
      <w:r>
        <w:rPr>
          <w:szCs w:val="24"/>
        </w:rPr>
        <w:tab/>
        <w:t>505,39</w:t>
      </w:r>
      <w:r w:rsidR="0055127E">
        <w:rPr>
          <w:szCs w:val="24"/>
        </w:rPr>
        <w:tab/>
      </w:r>
      <w:r w:rsidR="0055127E">
        <w:rPr>
          <w:szCs w:val="24"/>
        </w:rPr>
        <w:tab/>
        <w:t>mimo soutěž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Horní Suchá B</w:t>
      </w:r>
      <w:r>
        <w:rPr>
          <w:szCs w:val="24"/>
        </w:rPr>
        <w:tab/>
      </w:r>
      <w:r>
        <w:rPr>
          <w:szCs w:val="24"/>
        </w:rPr>
        <w:tab/>
        <w:t>502,34</w:t>
      </w:r>
      <w:r w:rsidR="0055127E" w:rsidRPr="0055127E">
        <w:rPr>
          <w:szCs w:val="24"/>
        </w:rPr>
        <w:t xml:space="preserve"> </w:t>
      </w:r>
      <w:r w:rsidR="0055127E">
        <w:rPr>
          <w:szCs w:val="24"/>
        </w:rPr>
        <w:tab/>
        <w:t>Holešov</w:t>
      </w:r>
      <w:r w:rsidR="0055127E">
        <w:rPr>
          <w:szCs w:val="24"/>
        </w:rPr>
        <w:tab/>
        <w:t>271,656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Ludgeřovice</w:t>
      </w:r>
      <w:proofErr w:type="spellEnd"/>
      <w:r>
        <w:rPr>
          <w:szCs w:val="24"/>
        </w:rPr>
        <w:tab/>
      </w:r>
      <w:r>
        <w:rPr>
          <w:szCs w:val="24"/>
        </w:rPr>
        <w:tab/>
        <w:t>458,55</w:t>
      </w:r>
    </w:p>
    <w:p w:rsid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Ostrava</w:t>
      </w:r>
      <w:r>
        <w:rPr>
          <w:szCs w:val="24"/>
        </w:rPr>
        <w:tab/>
      </w:r>
      <w:r>
        <w:rPr>
          <w:szCs w:val="24"/>
        </w:rPr>
        <w:tab/>
        <w:t>375,87</w:t>
      </w:r>
    </w:p>
    <w:p w:rsidR="0055127E" w:rsidRPr="00955877" w:rsidRDefault="00955877">
      <w:pPr>
        <w:pStyle w:val="NormlnIMP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CWG Bohumín B</w:t>
      </w:r>
      <w:r>
        <w:rPr>
          <w:szCs w:val="24"/>
        </w:rPr>
        <w:tab/>
        <w:t>329,92</w:t>
      </w:r>
    </w:p>
    <w:p w:rsidR="00955877" w:rsidRDefault="00955877">
      <w:pPr>
        <w:pStyle w:val="NormlnIMP"/>
        <w:jc w:val="both"/>
        <w:rPr>
          <w:sz w:val="20"/>
        </w:rPr>
      </w:pPr>
    </w:p>
    <w:p w:rsidR="0055127E" w:rsidRPr="0055127E" w:rsidRDefault="0055127E">
      <w:pPr>
        <w:pStyle w:val="NormlnIMP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5127E">
        <w:rPr>
          <w:b/>
        </w:rPr>
        <w:t>Starší žáci</w:t>
      </w:r>
    </w:p>
    <w:p w:rsidR="0055127E" w:rsidRDefault="0055127E">
      <w:pPr>
        <w:pStyle w:val="NormlnIMP"/>
        <w:jc w:val="both"/>
      </w:pPr>
      <w:r>
        <w:t>Sokolov</w:t>
      </w:r>
      <w:r>
        <w:tab/>
        <w:t>467,9226</w:t>
      </w:r>
      <w:r>
        <w:tab/>
        <w:t>Bohumín</w:t>
      </w:r>
      <w:r>
        <w:tab/>
      </w:r>
      <w:r>
        <w:tab/>
        <w:t>558,5484</w:t>
      </w:r>
      <w:r>
        <w:tab/>
        <w:t>Zlín</w:t>
      </w:r>
      <w:r>
        <w:tab/>
      </w:r>
      <w:r>
        <w:tab/>
        <w:t>551,2081</w:t>
      </w:r>
    </w:p>
    <w:p w:rsidR="0055127E" w:rsidRDefault="0055127E">
      <w:pPr>
        <w:pStyle w:val="NormlnIMP"/>
        <w:jc w:val="both"/>
      </w:pPr>
      <w:r>
        <w:tab/>
      </w:r>
      <w:r>
        <w:tab/>
      </w:r>
      <w:r>
        <w:tab/>
      </w:r>
      <w:r>
        <w:tab/>
        <w:t>Třinec</w:t>
      </w:r>
      <w:r>
        <w:tab/>
      </w:r>
      <w:r>
        <w:tab/>
      </w:r>
      <w:r>
        <w:tab/>
        <w:t>469,6479</w:t>
      </w:r>
      <w:r>
        <w:tab/>
        <w:t>mimo soutěž</w:t>
      </w:r>
    </w:p>
    <w:p w:rsidR="0055127E" w:rsidRDefault="0055127E">
      <w:pPr>
        <w:pStyle w:val="NormlnIMP"/>
        <w:jc w:val="both"/>
      </w:pPr>
      <w:r>
        <w:tab/>
      </w:r>
      <w:r>
        <w:tab/>
      </w:r>
      <w:r>
        <w:tab/>
      </w:r>
      <w:r>
        <w:tab/>
        <w:t>Horní Suchá</w:t>
      </w:r>
      <w:r>
        <w:tab/>
      </w:r>
      <w:r>
        <w:tab/>
        <w:t>468,8725</w:t>
      </w:r>
      <w:r>
        <w:tab/>
        <w:t>Holešov</w:t>
      </w:r>
      <w:r>
        <w:tab/>
        <w:t>187,596</w:t>
      </w:r>
    </w:p>
    <w:p w:rsidR="0055127E" w:rsidRDefault="0055127E">
      <w:pPr>
        <w:pStyle w:val="NormlnIMP"/>
        <w:jc w:val="both"/>
      </w:pPr>
      <w:r>
        <w:tab/>
      </w:r>
      <w:r>
        <w:tab/>
      </w:r>
      <w:r>
        <w:tab/>
      </w:r>
      <w:r>
        <w:tab/>
        <w:t>Havířov</w:t>
      </w:r>
      <w:r>
        <w:tab/>
      </w:r>
      <w:r>
        <w:tab/>
        <w:t>407,8165</w:t>
      </w:r>
    </w:p>
    <w:p w:rsidR="0055127E" w:rsidRDefault="0055127E">
      <w:pPr>
        <w:pStyle w:val="NormlnIMP"/>
        <w:jc w:val="both"/>
      </w:pPr>
      <w:r>
        <w:tab/>
      </w:r>
      <w:r>
        <w:tab/>
      </w:r>
      <w:r>
        <w:tab/>
      </w:r>
      <w:r>
        <w:tab/>
        <w:t>Ostrava</w:t>
      </w:r>
      <w:r>
        <w:tab/>
      </w:r>
      <w:r>
        <w:tab/>
        <w:t>404,8188</w:t>
      </w:r>
    </w:p>
    <w:p w:rsidR="0055127E" w:rsidRDefault="0055127E">
      <w:pPr>
        <w:pStyle w:val="NormlnIMP"/>
        <w:jc w:val="both"/>
      </w:pPr>
    </w:p>
    <w:p w:rsidR="00117C51" w:rsidRDefault="00DD432B">
      <w:pPr>
        <w:pStyle w:val="NormlnIMP"/>
        <w:jc w:val="both"/>
      </w:pPr>
      <w:r>
        <w:t xml:space="preserve">V Praze </w:t>
      </w:r>
      <w:r w:rsidR="00955877">
        <w:t>13</w:t>
      </w:r>
      <w:r>
        <w:t>.</w:t>
      </w:r>
      <w:r w:rsidR="00C626FF">
        <w:t xml:space="preserve"> </w:t>
      </w:r>
      <w:r w:rsidR="00955877">
        <w:t>6</w:t>
      </w:r>
      <w:r>
        <w:t>.</w:t>
      </w:r>
      <w:r w:rsidR="00C626FF">
        <w:t xml:space="preserve"> </w:t>
      </w:r>
      <w:r>
        <w:t>20</w:t>
      </w:r>
      <w:r w:rsidR="003235B4">
        <w:t>20</w:t>
      </w:r>
    </w:p>
    <w:p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117C51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117C51"/>
    <w:rsid w:val="001E5EF4"/>
    <w:rsid w:val="002551D6"/>
    <w:rsid w:val="003235B4"/>
    <w:rsid w:val="00380F9D"/>
    <w:rsid w:val="0055127E"/>
    <w:rsid w:val="006F53EA"/>
    <w:rsid w:val="00760BEE"/>
    <w:rsid w:val="008130BA"/>
    <w:rsid w:val="0090090B"/>
    <w:rsid w:val="00955877"/>
    <w:rsid w:val="00A23578"/>
    <w:rsid w:val="00B21F26"/>
    <w:rsid w:val="00C626FF"/>
    <w:rsid w:val="00CA4E3D"/>
    <w:rsid w:val="00D13911"/>
    <w:rsid w:val="00D83D8E"/>
    <w:rsid w:val="00DA6015"/>
    <w:rsid w:val="00DD432B"/>
    <w:rsid w:val="00E82420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2020-06-13T19:32:00Z</dcterms:created>
  <dcterms:modified xsi:type="dcterms:W3CDTF">2020-06-13T19:32:00Z</dcterms:modified>
</cp:coreProperties>
</file>